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66F1" w14:textId="77777777" w:rsidR="00506031" w:rsidRPr="00A23E01" w:rsidRDefault="00506031" w:rsidP="0050603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A23E01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ใบงานที่ </w:t>
      </w:r>
      <w:r w:rsidRPr="00A23E01">
        <w:rPr>
          <w:rFonts w:ascii="TH SarabunPSK" w:eastAsia="Calibri" w:hAnsi="TH SarabunPSK" w:cs="TH SarabunPSK"/>
          <w:b/>
          <w:bCs/>
          <w:noProof/>
          <w:sz w:val="40"/>
          <w:szCs w:val="40"/>
          <w:cs/>
        </w:rPr>
        <w:t>1.1</w:t>
      </w:r>
    </w:p>
    <w:p w14:paraId="005CF1D6" w14:textId="77777777" w:rsidR="00506031" w:rsidRPr="00A23E01" w:rsidRDefault="00506031" w:rsidP="0050603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A23E0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เรื่อง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แนวคิดเชิงคำนวณ</w:t>
      </w:r>
    </w:p>
    <w:p w14:paraId="08B660C2" w14:textId="77777777" w:rsidR="00506031" w:rsidRPr="00A23E01" w:rsidRDefault="00506031" w:rsidP="0050603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23E0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A1DB" wp14:editId="149C4C24">
                <wp:simplePos x="0" y="0"/>
                <wp:positionH relativeFrom="column">
                  <wp:posOffset>-40942</wp:posOffset>
                </wp:positionH>
                <wp:positionV relativeFrom="paragraph">
                  <wp:posOffset>66381</wp:posOffset>
                </wp:positionV>
                <wp:extent cx="6018662" cy="54610"/>
                <wp:effectExtent l="0" t="0" r="20320" b="21590"/>
                <wp:wrapNone/>
                <wp:docPr id="452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662" cy="546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A5016" id="Rectangle 452" o:spid="_x0000_s1026" style="position:absolute;margin-left:-3.2pt;margin-top:5.25pt;width:473.9pt;height: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" fillcolor="gray" strokecolor="gray"/>
            </w:pict>
          </mc:Fallback>
        </mc:AlternateContent>
      </w:r>
    </w:p>
    <w:p w14:paraId="57AAA6ED" w14:textId="77777777" w:rsidR="00506031" w:rsidRDefault="00506031" w:rsidP="0050603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</w:rPr>
      </w:pPr>
      <w:r w:rsidRPr="00A23E01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A23E0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 </w:t>
      </w:r>
      <w:r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ระบุปัญหาที่นักเรียนพบในชีวิตประจำวัน และเขียนอธิบายการนำแนวคิดเชิงคำนวณ               </w:t>
      </w:r>
    </w:p>
    <w:p w14:paraId="48D2C002" w14:textId="77777777" w:rsidR="00506031" w:rsidRDefault="00506031" w:rsidP="0050603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</w:rPr>
      </w:pPr>
      <w:r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ab/>
        <w:t>ไปใช้ในการแก้ปัญหานั้น</w:t>
      </w:r>
    </w:p>
    <w:p w14:paraId="581CE930" w14:textId="77777777" w:rsidR="00506031" w:rsidRPr="000F40C4" w:rsidRDefault="00506031" w:rsidP="0050603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ปัญหาที่พบ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</w:t>
      </w:r>
    </w:p>
    <w:tbl>
      <w:tblPr>
        <w:tblStyle w:val="a3"/>
        <w:tblW w:w="9213" w:type="dxa"/>
        <w:tblLook w:val="04A0" w:firstRow="1" w:lastRow="0" w:firstColumn="1" w:lastColumn="0" w:noHBand="0" w:noVBand="1"/>
      </w:tblPr>
      <w:tblGrid>
        <w:gridCol w:w="2835"/>
        <w:gridCol w:w="6378"/>
      </w:tblGrid>
      <w:tr w:rsidR="00506031" w:rsidRPr="00D73536" w14:paraId="6BD0FB87" w14:textId="77777777" w:rsidTr="00506031">
        <w:trPr>
          <w:tblHeader/>
        </w:trPr>
        <w:tc>
          <w:tcPr>
            <w:tcW w:w="2835" w:type="dxa"/>
            <w:shd w:val="clear" w:color="auto" w:fill="DBDBDB" w:themeFill="accent3" w:themeFillTint="66"/>
          </w:tcPr>
          <w:p w14:paraId="682AB5D2" w14:textId="77777777" w:rsidR="00506031" w:rsidRPr="00D73536" w:rsidRDefault="00506031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แนวคิดเชิงคำนวณ</w:t>
            </w:r>
          </w:p>
        </w:tc>
        <w:tc>
          <w:tcPr>
            <w:tcW w:w="6378" w:type="dxa"/>
            <w:shd w:val="clear" w:color="auto" w:fill="DBDBDB" w:themeFill="accent3" w:themeFillTint="66"/>
          </w:tcPr>
          <w:p w14:paraId="498E1BE5" w14:textId="77777777" w:rsidR="00506031" w:rsidRPr="00D73536" w:rsidRDefault="00506031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วิธีการแก้ปัญหา</w:t>
            </w:r>
          </w:p>
        </w:tc>
      </w:tr>
      <w:tr w:rsidR="00506031" w:rsidRPr="00D73536" w14:paraId="6B2C618D" w14:textId="77777777" w:rsidTr="00117C49">
        <w:tc>
          <w:tcPr>
            <w:tcW w:w="2835" w:type="dxa"/>
          </w:tcPr>
          <w:p w14:paraId="4B4E53FE" w14:textId="77777777" w:rsidR="00506031" w:rsidRPr="00D73536" w:rsidRDefault="00506031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แนวคิดการแยกย่อย</w:t>
            </w:r>
          </w:p>
        </w:tc>
        <w:tc>
          <w:tcPr>
            <w:tcW w:w="6378" w:type="dxa"/>
          </w:tcPr>
          <w:p w14:paraId="16F90B1F" w14:textId="77777777" w:rsidR="00506031" w:rsidRPr="00D73536" w:rsidRDefault="00506031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</w:p>
        </w:tc>
      </w:tr>
      <w:tr w:rsidR="00506031" w:rsidRPr="00D73536" w14:paraId="6F6D84B9" w14:textId="77777777" w:rsidTr="00117C49">
        <w:tc>
          <w:tcPr>
            <w:tcW w:w="2835" w:type="dxa"/>
          </w:tcPr>
          <w:p w14:paraId="20A74E64" w14:textId="77777777" w:rsidR="00506031" w:rsidRPr="00D73536" w:rsidRDefault="00506031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แนวคิดการจดจำรูปแบบ</w:t>
            </w:r>
          </w:p>
        </w:tc>
        <w:tc>
          <w:tcPr>
            <w:tcW w:w="6378" w:type="dxa"/>
          </w:tcPr>
          <w:p w14:paraId="4D772905" w14:textId="77777777" w:rsidR="00506031" w:rsidRPr="00D73536" w:rsidRDefault="00506031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</w:p>
        </w:tc>
      </w:tr>
      <w:tr w:rsidR="00506031" w:rsidRPr="00D73536" w14:paraId="5DE4352D" w14:textId="77777777" w:rsidTr="00117C49">
        <w:tc>
          <w:tcPr>
            <w:tcW w:w="2835" w:type="dxa"/>
          </w:tcPr>
          <w:p w14:paraId="57899A3A" w14:textId="77777777" w:rsidR="00506031" w:rsidRPr="00D73536" w:rsidRDefault="00506031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แนวคิดเชิงนามธรรม</w:t>
            </w:r>
          </w:p>
        </w:tc>
        <w:tc>
          <w:tcPr>
            <w:tcW w:w="6378" w:type="dxa"/>
          </w:tcPr>
          <w:p w14:paraId="54EE87FF" w14:textId="77777777" w:rsidR="00506031" w:rsidRPr="00D73536" w:rsidRDefault="00506031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</w:p>
        </w:tc>
      </w:tr>
      <w:tr w:rsidR="00506031" w:rsidRPr="00D73536" w14:paraId="29E68A89" w14:textId="77777777" w:rsidTr="00117C49">
        <w:tc>
          <w:tcPr>
            <w:tcW w:w="2835" w:type="dxa"/>
          </w:tcPr>
          <w:p w14:paraId="16D8DCA3" w14:textId="77777777" w:rsidR="00506031" w:rsidRPr="00D73536" w:rsidRDefault="00506031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4.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แนวคิดการออกแบบขั้นตอน</w:t>
            </w:r>
          </w:p>
        </w:tc>
        <w:tc>
          <w:tcPr>
            <w:tcW w:w="6378" w:type="dxa"/>
          </w:tcPr>
          <w:p w14:paraId="1895122A" w14:textId="77777777" w:rsidR="00506031" w:rsidRPr="00D73536" w:rsidRDefault="00506031" w:rsidP="00117C49">
            <w:pPr>
              <w:tabs>
                <w:tab w:val="left" w:pos="284"/>
                <w:tab w:val="left" w:pos="709"/>
                <w:tab w:val="left" w:pos="993"/>
                <w:tab w:val="left" w:pos="2127"/>
                <w:tab w:val="left" w:pos="5670"/>
                <w:tab w:val="left" w:pos="6096"/>
              </w:tabs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</w:t>
            </w:r>
          </w:p>
        </w:tc>
      </w:tr>
    </w:tbl>
    <w:p w14:paraId="0C5D62DE" w14:textId="77777777" w:rsidR="00506031" w:rsidRDefault="00506031" w:rsidP="00506031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168AF841" w14:textId="77777777" w:rsidR="00506031" w:rsidRDefault="00506031"/>
    <w:sectPr w:rsidR="005060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31"/>
    <w:rsid w:val="0050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D530"/>
  <w15:chartTrackingRefBased/>
  <w15:docId w15:val="{33234840-A545-4678-9729-84341DBD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0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q020883</dc:creator>
  <cp:keywords/>
  <dc:description/>
  <cp:lastModifiedBy>q020883</cp:lastModifiedBy>
  <cp:revision>1</cp:revision>
  <dcterms:created xsi:type="dcterms:W3CDTF">2022-09-15T03:55:00Z</dcterms:created>
  <dcterms:modified xsi:type="dcterms:W3CDTF">2022-09-15T03:56:00Z</dcterms:modified>
</cp:coreProperties>
</file>